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222A0">
      <w:pPr>
        <w:widowControl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</w:p>
    <w:p w14:paraId="62FCA987">
      <w:pPr>
        <w:jc w:val="center"/>
        <w:rPr>
          <w:b/>
          <w:bCs/>
          <w:sz w:val="40"/>
        </w:rPr>
      </w:pPr>
      <w:bookmarkStart w:id="0" w:name="_GoBack"/>
      <w:r>
        <w:rPr>
          <w:rFonts w:hint="eastAsia"/>
          <w:b/>
          <w:bCs/>
          <w:sz w:val="40"/>
        </w:rPr>
        <w:t>浙江省区域国别学会常务理事、理事人选</w:t>
      </w:r>
    </w:p>
    <w:p w14:paraId="2178F028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以及会员推荐名额</w:t>
      </w:r>
      <w:bookmarkEnd w:id="0"/>
    </w:p>
    <w:tbl>
      <w:tblPr>
        <w:tblStyle w:val="4"/>
        <w:tblW w:w="8364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4322"/>
        <w:gridCol w:w="850"/>
        <w:gridCol w:w="709"/>
        <w:gridCol w:w="709"/>
        <w:gridCol w:w="1134"/>
      </w:tblGrid>
      <w:tr w14:paraId="3F07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86E1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981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2B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领导班子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（已定）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BE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常务理事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8DD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理事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33B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会员数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</w:rPr>
              <w:t>（不含理事、常务理事）</w:t>
            </w:r>
          </w:p>
        </w:tc>
      </w:tr>
      <w:tr w14:paraId="62EA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40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0F4B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浙江省社科联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F9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2BC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A78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B99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/</w:t>
            </w:r>
          </w:p>
        </w:tc>
      </w:tr>
      <w:tr w14:paraId="76E25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AB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B645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31B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03C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E3B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A38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≥10</w:t>
            </w:r>
          </w:p>
        </w:tc>
      </w:tr>
      <w:tr w14:paraId="3CB1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7B8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FC6F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浙江工业大学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009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57B7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352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06C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≥10</w:t>
            </w:r>
          </w:p>
        </w:tc>
      </w:tr>
      <w:tr w14:paraId="5F4D7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D95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A1FB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浙江师范大学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382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470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C1D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EDA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≥10</w:t>
            </w:r>
          </w:p>
        </w:tc>
      </w:tr>
      <w:tr w14:paraId="30DF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B4A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1A39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宁波大学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F5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C5D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15D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CA87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≥10</w:t>
            </w:r>
          </w:p>
        </w:tc>
      </w:tr>
      <w:tr w14:paraId="1A101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174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77CF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浙江工商大学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A4C3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B63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56F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926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≥10</w:t>
            </w:r>
          </w:p>
        </w:tc>
      </w:tr>
      <w:tr w14:paraId="6EF0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F43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73A4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中国计量大学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A1A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BDB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9EC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12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≥10</w:t>
            </w:r>
          </w:p>
        </w:tc>
      </w:tr>
      <w:tr w14:paraId="3A87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F8A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64EB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浙江财经大学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0C5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1A6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D87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FD8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≥10</w:t>
            </w:r>
          </w:p>
        </w:tc>
      </w:tr>
      <w:tr w14:paraId="0E1D0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349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93848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浙江科技大学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9AD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CDC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51D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EE2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≥10</w:t>
            </w:r>
          </w:p>
        </w:tc>
      </w:tr>
      <w:tr w14:paraId="1A582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4BC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DE07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浙江外国语学院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415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AD5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D6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DE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≥10</w:t>
            </w:r>
          </w:p>
        </w:tc>
      </w:tr>
      <w:tr w14:paraId="017F4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C01A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E3BF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浙江金融职业学院（7家省级新型智库之一）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EAB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8DD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9F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F1C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1F224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37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DB2BA"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浙江万里学院（7家省级新型智库之一）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B5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34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4A0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097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4113F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BB3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9432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浙江省商务研究院区域开放型经济研究中心（7家省级智库）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7AC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16C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142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A99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6DF23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574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283D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杭州电子科技大学（浙江省智库联盟、浙江省“一带一路‘丝路学院’”名单）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217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C7D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7C0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3601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791D9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B07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D389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杭州职业技术大学（浙江省“一带一路‘丝路学院’”名单）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31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52E8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2D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A26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09203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EA7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C1BC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嘉兴职业技术学院（浙江省“一带一路‘丝路学院’”名单）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786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224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0B1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170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23F09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1E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5257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金华职业技术大学（浙江省“一带一路‘丝路学院’”名单）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E67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754B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B14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22D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63997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78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9EF3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宁波财经学院（浙江省“一带一路‘丝路学院’”名单）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D57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85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4350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AD0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3829C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2AA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4EB1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宁波职业技术大学（浙江省“一带一路‘丝路学院’”名单）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715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45F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F2F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4B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08899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DC60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56D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衢州学院（浙江省“一带一路‘丝路学院’”名单）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F7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26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50B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41FD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25F3F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4AD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7C6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台州学院（浙江省“一带一路‘丝路学院’”名单）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70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B6A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75E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9E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627B9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D52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2AAB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温州大学（浙江省智库联盟、教育部备案高校国别和区域研究中心）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CA2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9E4E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0E3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FEE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11DBC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E27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4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47BF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温州医科大学（浙江省“一带一路‘丝路学院’”名单）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20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8B25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2AF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8AD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7EB2D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7E0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36A5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义乌工商职业技术学院（浙江省智库联盟）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763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8EA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43D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C36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6640E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2713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1EFE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浙江传媒学院（浙江省智库联盟、教育部备案高校国别和区域研究中心）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3B4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F1E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A8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C48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1728A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86C3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96DB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浙江纺织服装职业技术学院（浙江省“一带一路‘丝路学院’”名单）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B12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774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114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53A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6D455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64D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3F6F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浙江广厦建设职业技术大学（浙江省“一带一路‘丝路学院’”名单）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F11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359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F91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AC0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327E7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A96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6842D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浙江海洋大学（浙江省“一带一路‘丝路学院’”名单）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2E1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D7F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9EF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3F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4C54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E3C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F206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浙江机电职业技术学院（浙江省“一带一路‘丝路学院’”名单）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A0D1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2F9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09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974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609BF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5BD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B03F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浙江旅游职业学院（浙江省“一带一路‘丝路学院’”名单）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AA47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741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1EC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46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5F642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3D0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D0AE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浙江水利水电学院（浙江省“一带一路‘丝路学院’”名单）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59EC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DA7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966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D3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03937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EE77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5935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浙江中医药大学（浙江省“一带一路‘丝路学院’”名单）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E3C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9FE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CF3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3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13259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B1C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B44E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嘉兴大学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62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277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DE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9CD5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46DF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A86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32BA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宁波工程学院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E8B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9A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6A5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C27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597C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4ED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E19C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丽水学院（华侨学院）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02E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68E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30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0D4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6EAA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270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DB83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浙江理工大学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329B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620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2E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897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3B094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904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8EA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温州商学院（浙江省智库联盟）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A4E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297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C52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FCC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3F64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F80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03F3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湖州师范学院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870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FCA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322D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8ED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3870B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34B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78C1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绍兴文理学院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2397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37C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9A6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40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64E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1B2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C08C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杭州师范大学（浙江省智库联盟、教育部备案高校国别和区域研究中心）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AB9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1A2E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42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159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41FE1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5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1BA89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浙江越秀外国语学院（浙江省智库联盟、教育部备案高校国别和区域研究中心）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1B2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5226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C37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AC3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4BC6D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5A7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A3CC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浙江树人学院（浙江省智库联盟、教育部备案高校国别和区域研究中心）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E79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51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DF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F78D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61CF2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37E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9A14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浙江药科职业大学（浙江省“一带一路‘丝路学院’”名单）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82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C14E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39E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5B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275A9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2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43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4FF8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浙大宁波理工学院（浙江省智库联盟、教育部备案高校国别和区域研究中心）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B36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EBD8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0C1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74A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0D200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5614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46E1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宁波诺丁汉大学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DFE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75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B42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6C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44B5C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582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B284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温州肯恩大学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A9B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85A3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891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AFD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≥3</w:t>
            </w:r>
          </w:p>
        </w:tc>
      </w:tr>
      <w:tr w14:paraId="53F51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8A5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4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97C7">
            <w:pPr>
              <w:widowControl/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其他单位及预留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52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B9203">
            <w:pPr>
              <w:widowControl/>
              <w:jc w:val="center"/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6BEF9">
            <w:pPr>
              <w:widowControl/>
              <w:jc w:val="center"/>
              <w:rPr>
                <w:rFonts w:ascii="宋体" w:hAnsi="宋体" w:eastAsia="宋体" w:cs="宋体"/>
                <w:i/>
                <w:i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E91B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125A82CE">
      <w:pPr>
        <w:widowControl/>
        <w:jc w:val="left"/>
        <w:rPr>
          <w:b/>
          <w:bCs/>
          <w:sz w:val="4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374343D">
      <w:pPr>
        <w:jc w:val="left"/>
        <w:rPr>
          <w:rFonts w:hint="eastAsia" w:ascii="楷体" w:hAnsi="楷体" w:eastAsia="楷体"/>
          <w:bCs/>
          <w:sz w:val="24"/>
        </w:rPr>
      </w:pPr>
    </w:p>
    <w:sectPr>
      <w:pgSz w:w="16838" w:h="11906" w:orient="landscape"/>
      <w:pgMar w:top="1800" w:right="1440" w:bottom="156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9D"/>
    <w:rsid w:val="00074659"/>
    <w:rsid w:val="00082870"/>
    <w:rsid w:val="00133777"/>
    <w:rsid w:val="00171B2A"/>
    <w:rsid w:val="002617F8"/>
    <w:rsid w:val="00454512"/>
    <w:rsid w:val="005075B8"/>
    <w:rsid w:val="005870DC"/>
    <w:rsid w:val="009349E6"/>
    <w:rsid w:val="009C62C9"/>
    <w:rsid w:val="00A07F94"/>
    <w:rsid w:val="00AC0D3D"/>
    <w:rsid w:val="00AD6290"/>
    <w:rsid w:val="00B04EE0"/>
    <w:rsid w:val="00C47C0B"/>
    <w:rsid w:val="00C93C9D"/>
    <w:rsid w:val="00CD221B"/>
    <w:rsid w:val="00D260D7"/>
    <w:rsid w:val="00DB6A99"/>
    <w:rsid w:val="00DD00F0"/>
    <w:rsid w:val="00EC5718"/>
    <w:rsid w:val="00F466BD"/>
    <w:rsid w:val="2D4065AD"/>
    <w:rsid w:val="423921A4"/>
    <w:rsid w:val="4E671275"/>
    <w:rsid w:val="57355E01"/>
    <w:rsid w:val="599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F472-AB05-41DA-AC4C-3ADC0AE977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1806</Words>
  <Characters>1927</Characters>
  <Lines>19</Lines>
  <Paragraphs>5</Paragraphs>
  <TotalTime>56</TotalTime>
  <ScaleCrop>false</ScaleCrop>
  <LinksUpToDate>false</LinksUpToDate>
  <CharactersWithSpaces>2003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2025-08-27T01:22:00Z</dcterms:created>
  <dc:creator>K氏</dc:creator>
  <cp:lastModifiedBy>Yang</cp:lastModifiedBy>
  <dcterms:modified xsi:type="dcterms:W3CDTF">2025-09-03T03:06:39Z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eyJoZGlkIjoiNzZlNjBhYThkN2YwNGM5YTg3NWVjYjUxMDdmMDYzOTMiLCJ1c2VySWQiOiI2MDY1MjE4NzQifQ==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44ABECAD7AE44DA682F08DDAFDA35C48_13</vt:lpwstr>
  </property>
</Properties>
</file>